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78" w:rsidRPr="002660F5" w:rsidRDefault="003C5478" w:rsidP="003C5478">
      <w:pPr>
        <w:jc w:val="center"/>
        <w:rPr>
          <w:rFonts w:ascii="Times New Roman" w:hAnsi="Times New Roman" w:cs="Times New Roman"/>
          <w:b/>
        </w:rPr>
      </w:pPr>
      <w:r w:rsidRPr="002660F5">
        <w:rPr>
          <w:rFonts w:ascii="Times New Roman" w:hAnsi="Times New Roman" w:cs="Times New Roman"/>
          <w:b/>
        </w:rPr>
        <w:t>ПРИМЕРНЫЙ РАСПОРЯДОК ДНЯ ДЕТЕЙ ОТ 2 МЕСЯЦЕВ ДО 1 ГОДА</w:t>
      </w:r>
    </w:p>
    <w:p w:rsidR="003C5478" w:rsidRPr="00F17F1A" w:rsidRDefault="003C5478" w:rsidP="003C5478">
      <w:pPr>
        <w:jc w:val="both"/>
        <w:rPr>
          <w:rFonts w:ascii="Times New Roman" w:hAnsi="Times New Roman" w:cs="Times New Roman"/>
        </w:rPr>
      </w:pPr>
      <w:r w:rsidRPr="00F17F1A">
        <w:rPr>
          <w:rFonts w:ascii="Times New Roman" w:hAnsi="Times New Roman" w:cs="Times New Roman"/>
        </w:rPr>
        <w:t>(младенческая группа)</w:t>
      </w:r>
    </w:p>
    <w:p w:rsidR="003C5478" w:rsidRPr="00F17F1A" w:rsidRDefault="003C5478" w:rsidP="003C5478">
      <w:pPr>
        <w:jc w:val="both"/>
        <w:rPr>
          <w:rFonts w:ascii="Times New Roman" w:hAnsi="Times New Roman" w:cs="Times New Roman"/>
        </w:rPr>
      </w:pPr>
      <w:r w:rsidRPr="00F17F1A">
        <w:rPr>
          <w:rFonts w:ascii="Times New Roman" w:hAnsi="Times New Roman" w:cs="Times New Roman"/>
        </w:rPr>
        <w:t>Примерный режим дня</w:t>
      </w:r>
    </w:p>
    <w:p w:rsidR="003C5478" w:rsidRPr="00F17F1A" w:rsidRDefault="003C5478" w:rsidP="003C5478">
      <w:pPr>
        <w:jc w:val="both"/>
        <w:rPr>
          <w:rFonts w:ascii="Times New Roman" w:hAnsi="Times New Roman" w:cs="Times New Roman"/>
        </w:rPr>
      </w:pPr>
      <w:proofErr w:type="gramStart"/>
      <w:r w:rsidRPr="00F17F1A">
        <w:rPr>
          <w:rFonts w:ascii="Times New Roman" w:hAnsi="Times New Roman" w:cs="Times New Roman"/>
        </w:rPr>
        <w:t>Первый год жизни детей делится на четыре качественно отличающихся друг от друга возрастных периода: от рождения до 2-3 месяцев; от 2-3 до 5-6 месяцев; от 5-6 до 9-10 месяцев; от 9-10 до 12 месяцев.</w:t>
      </w:r>
      <w:proofErr w:type="gramEnd"/>
    </w:p>
    <w:p w:rsidR="003C5478" w:rsidRPr="00F17F1A" w:rsidRDefault="003C5478" w:rsidP="003C5478">
      <w:pPr>
        <w:jc w:val="both"/>
        <w:rPr>
          <w:rFonts w:ascii="Times New Roman" w:hAnsi="Times New Roman" w:cs="Times New Roman"/>
        </w:rPr>
      </w:pPr>
      <w:r w:rsidRPr="00F17F1A">
        <w:rPr>
          <w:rFonts w:ascii="Times New Roman" w:hAnsi="Times New Roman" w:cs="Times New Roman"/>
        </w:rPr>
        <w:t>Для каждого возрастного периода рекомендован режим, учитывающий физиологические потребности и физические возможности детей.</w:t>
      </w:r>
    </w:p>
    <w:p w:rsidR="003C5478" w:rsidRPr="00F17F1A" w:rsidRDefault="003C5478" w:rsidP="003C5478">
      <w:pPr>
        <w:jc w:val="both"/>
        <w:rPr>
          <w:rFonts w:ascii="Times New Roman" w:hAnsi="Times New Roman" w:cs="Times New Roman"/>
        </w:rPr>
      </w:pPr>
      <w:r w:rsidRPr="00F17F1A">
        <w:rPr>
          <w:rFonts w:ascii="Times New Roman" w:hAnsi="Times New Roman" w:cs="Times New Roman"/>
        </w:rPr>
        <w:t>Режим устанавливается на сутки и согласовывается с режимом ребенка в домашних условиях. Он должен четко соблюдаться родителями и в будни, и в выходные дни.</w:t>
      </w:r>
    </w:p>
    <w:p w:rsidR="003C5478" w:rsidRDefault="003C5478" w:rsidP="003C5478">
      <w:pPr>
        <w:jc w:val="both"/>
        <w:rPr>
          <w:rFonts w:ascii="Times New Roman" w:hAnsi="Times New Roman" w:cs="Times New Roman"/>
        </w:rPr>
      </w:pPr>
      <w:r w:rsidRPr="00F17F1A">
        <w:rPr>
          <w:rFonts w:ascii="Times New Roman" w:hAnsi="Times New Roman" w:cs="Times New Roman"/>
        </w:rPr>
        <w:t>Эмоционально положительное состояние ребенка в течение дня, успешность восприятия им окружающей действительности зависят от полноценного и своевременного кормления, качественного и достаточного по времени сна, педагогически грамотно организованного бодрствования. Необходимо соблюдать определенную последовательность их чередования: сон, кормление, бодрствование (с 9-10 месяцев такая последовательность сохраняется частично).</w:t>
      </w:r>
    </w:p>
    <w:p w:rsidR="003C5478" w:rsidRPr="00F17F1A" w:rsidRDefault="003C5478" w:rsidP="003C5478">
      <w:pPr>
        <w:pStyle w:val="a4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17F1A">
        <w:rPr>
          <w:rFonts w:ascii="Times New Roman" w:hAnsi="Times New Roman" w:cs="Times New Roman"/>
          <w:sz w:val="24"/>
          <w:szCs w:val="24"/>
        </w:rPr>
        <w:t>Продолжительность сна, бодрствования и количества кормлений в течение суток</w:t>
      </w:r>
    </w:p>
    <w:p w:rsidR="003C5478" w:rsidRPr="00F17F1A" w:rsidRDefault="003C5478" w:rsidP="003C5478">
      <w:pPr>
        <w:jc w:val="both"/>
        <w:rPr>
          <w:rFonts w:ascii="Times New Roman" w:hAnsi="Times New Roman" w:cs="Times New Roman"/>
        </w:rPr>
      </w:pPr>
    </w:p>
    <w:p w:rsidR="003C5478" w:rsidRDefault="003C5478" w:rsidP="003C547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560"/>
        <w:gridCol w:w="2126"/>
        <w:gridCol w:w="2126"/>
      </w:tblGrid>
      <w:tr w:rsidR="003C5478" w:rsidRPr="00F17F1A" w:rsidTr="00711190">
        <w:trPr>
          <w:trHeight w:hRule="exact" w:val="3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both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both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Кормление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both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Бодрствование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both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Дневной сон</w:t>
            </w:r>
          </w:p>
        </w:tc>
      </w:tr>
      <w:tr w:rsidR="003C5478" w:rsidRPr="00F17F1A" w:rsidTr="00711190">
        <w:trPr>
          <w:trHeight w:hRule="exact" w:val="685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интервал,</w:t>
            </w:r>
          </w:p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длительность,</w:t>
            </w:r>
          </w:p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количество</w:t>
            </w:r>
          </w:p>
          <w:p w:rsidR="003C5478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периодов</w:t>
            </w:r>
          </w:p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длительность,</w:t>
            </w:r>
          </w:p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час.</w:t>
            </w:r>
          </w:p>
        </w:tc>
      </w:tr>
      <w:tr w:rsidR="003C5478" w:rsidRPr="00F17F1A" w:rsidTr="00711190">
        <w:trPr>
          <w:trHeight w:hRule="exact"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1-3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1-1,5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1,5-2</w:t>
            </w:r>
          </w:p>
        </w:tc>
      </w:tr>
      <w:tr w:rsidR="003C5478" w:rsidRPr="00F17F1A" w:rsidTr="00711190">
        <w:trPr>
          <w:trHeight w:hRule="exact" w:val="3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3-5-6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1,5-2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1,5-2</w:t>
            </w:r>
          </w:p>
        </w:tc>
      </w:tr>
      <w:tr w:rsidR="003C5478" w:rsidRPr="00F17F1A" w:rsidTr="00711190">
        <w:trPr>
          <w:trHeight w:hRule="exact"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5-6-9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2-2,5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1,5-2</w:t>
            </w:r>
          </w:p>
        </w:tc>
      </w:tr>
      <w:tr w:rsidR="003C5478" w:rsidRPr="00F17F1A" w:rsidTr="00711190">
        <w:trPr>
          <w:trHeight w:hRule="exact"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9 мес.-1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4-4,5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2,5-3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F17F1A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F17F1A">
              <w:rPr>
                <w:rFonts w:ascii="Times New Roman" w:hAnsi="Times New Roman" w:cs="Times New Roman"/>
              </w:rPr>
              <w:t>2-2,5</w:t>
            </w:r>
          </w:p>
        </w:tc>
      </w:tr>
    </w:tbl>
    <w:p w:rsidR="003C5478" w:rsidRDefault="003C5478" w:rsidP="003C5478">
      <w:pPr>
        <w:jc w:val="both"/>
        <w:rPr>
          <w:rFonts w:ascii="Times New Roman" w:hAnsi="Times New Roman" w:cs="Times New Roman"/>
        </w:rPr>
      </w:pPr>
    </w:p>
    <w:p w:rsidR="003C5478" w:rsidRDefault="003C5478" w:rsidP="003C5478">
      <w:pPr>
        <w:jc w:val="both"/>
        <w:rPr>
          <w:rFonts w:ascii="Times New Roman" w:hAnsi="Times New Roman" w:cs="Times New Roman"/>
        </w:rPr>
      </w:pPr>
    </w:p>
    <w:p w:rsidR="003C5478" w:rsidRPr="00B00E8D" w:rsidRDefault="003C5478" w:rsidP="003C5478">
      <w:pPr>
        <w:jc w:val="both"/>
        <w:rPr>
          <w:rFonts w:ascii="Times New Roman" w:hAnsi="Times New Roman" w:cs="Times New Roman"/>
        </w:rPr>
      </w:pPr>
      <w:r w:rsidRPr="00B00E8D">
        <w:rPr>
          <w:rFonts w:ascii="Times New Roman" w:hAnsi="Times New Roman" w:cs="Times New Roman"/>
        </w:rPr>
        <w:t>Длительность ночного сна постоянна (10-11 часов). В младенческой группе воспитанники живут по двум (иногда трем) режимам, что</w:t>
      </w:r>
    </w:p>
    <w:p w:rsidR="003C5478" w:rsidRDefault="003C5478" w:rsidP="003C5478">
      <w:pPr>
        <w:jc w:val="both"/>
        <w:rPr>
          <w:rFonts w:ascii="Times New Roman" w:hAnsi="Times New Roman" w:cs="Times New Roman"/>
        </w:rPr>
      </w:pPr>
      <w:r w:rsidRPr="00B00E8D">
        <w:rPr>
          <w:rFonts w:ascii="Times New Roman" w:hAnsi="Times New Roman" w:cs="Times New Roman"/>
        </w:rPr>
        <w:t>позволяет избегать скученности детей, предотвращает возникновение конфликтных ситуаций, способствует повышению качества воспитательно-оздоровительной работы. Работа с небольшой подгруппой детей обеспечивает индивидуальный подход к каждому ребенку.</w:t>
      </w:r>
    </w:p>
    <w:p w:rsidR="003C5478" w:rsidRDefault="003C5478" w:rsidP="003C5478">
      <w:pPr>
        <w:jc w:val="both"/>
        <w:rPr>
          <w:rFonts w:ascii="Times New Roman" w:hAnsi="Times New Roman" w:cs="Times New Roman"/>
        </w:rPr>
      </w:pPr>
    </w:p>
    <w:p w:rsidR="003C5478" w:rsidRPr="00B00E8D" w:rsidRDefault="003C5478" w:rsidP="003C5478">
      <w:pPr>
        <w:jc w:val="both"/>
        <w:rPr>
          <w:rFonts w:ascii="Times New Roman" w:hAnsi="Times New Roman" w:cs="Times New Roman"/>
        </w:rPr>
      </w:pPr>
      <w:r w:rsidRPr="00B00E8D">
        <w:rPr>
          <w:rFonts w:ascii="Times New Roman" w:hAnsi="Times New Roman" w:cs="Times New Roman"/>
        </w:rPr>
        <w:t>Примерный режим дня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2126"/>
        <w:gridCol w:w="2126"/>
      </w:tblGrid>
      <w:tr w:rsidR="003C5478" w:rsidRPr="00B00E8D" w:rsidTr="00711190">
        <w:trPr>
          <w:trHeight w:hRule="exact"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От рождения до 2-3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От 2-3 до 5-6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От 5-6 до 9-10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От 9-10 до 12 мес.</w:t>
            </w:r>
          </w:p>
        </w:tc>
      </w:tr>
      <w:tr w:rsidR="003C5478" w:rsidRPr="00B00E8D" w:rsidTr="00711190">
        <w:trPr>
          <w:trHeight w:hRule="exact"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Подъем по мере пробуждения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78" w:rsidRPr="00B00E8D" w:rsidTr="00711190">
        <w:trPr>
          <w:trHeight w:hRule="exact"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Бодрствование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6.00-7.00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6.00-7.30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6.00-8.00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6.30-9.00</w:t>
            </w:r>
          </w:p>
        </w:tc>
      </w:tr>
      <w:tr w:rsidR="003C5478" w:rsidRPr="00B00E8D" w:rsidTr="00711190">
        <w:trPr>
          <w:trHeight w:hRule="exact"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Кормление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</w:tr>
      <w:tr w:rsidR="003C5478" w:rsidRPr="00B00E8D" w:rsidTr="00711190">
        <w:trPr>
          <w:trHeight w:hRule="exact"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Сон на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7.00-9.00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7.30-9.30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</w:tr>
      <w:tr w:rsidR="003C5478" w:rsidRPr="00B00E8D" w:rsidTr="00711190">
        <w:trPr>
          <w:trHeight w:hRule="exact"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Кормление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</w:tr>
      <w:tr w:rsidR="003C5478" w:rsidRPr="00B00E8D" w:rsidTr="00711190">
        <w:trPr>
          <w:trHeight w:hRule="exact"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Бодрствование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9.30-11.00</w:t>
            </w:r>
          </w:p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Игры-занятия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8.00-8.40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Сон на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9.00-11.30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lastRenderedPageBreak/>
              <w:t>Кормление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11.30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Бодрствование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11.30-14.00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Игры-занятия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12.00-13.30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Сон на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14.00-16.00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Кормление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16.00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Бодрствование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16.00-20.00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Кормление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19.00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Бодрствование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</w:tr>
      <w:tr w:rsidR="003C5478" w:rsidRPr="00B00E8D" w:rsidTr="00711190">
        <w:trPr>
          <w:trHeight w:hRule="exact" w:val="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Бодрствование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</w:tr>
    </w:tbl>
    <w:p w:rsidR="003C5478" w:rsidRDefault="003C5478" w:rsidP="003C5478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2126"/>
        <w:gridCol w:w="2126"/>
      </w:tblGrid>
      <w:tr w:rsidR="003C5478" w:rsidRPr="00B00E8D" w:rsidTr="00711190">
        <w:trPr>
          <w:trHeight w:hRule="exact" w:val="6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От рождения до 2-3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От 2-3 до 5-6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От 5-6 до 9-10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От 9-10 до 12 мес.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Купание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19.45</w:t>
            </w:r>
          </w:p>
        </w:tc>
      </w:tr>
      <w:tr w:rsidR="003C5478" w:rsidRPr="00B00E8D" w:rsidTr="00711190">
        <w:trPr>
          <w:trHeight w:hRule="exact"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Кормление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—</w:t>
            </w:r>
          </w:p>
        </w:tc>
      </w:tr>
      <w:tr w:rsidR="003C5478" w:rsidRPr="00B00E8D" w:rsidTr="00711190">
        <w:trPr>
          <w:trHeight w:hRule="exact"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21.00-6.00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21.00-6.00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20.00-6.00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20.00-6.30</w:t>
            </w:r>
          </w:p>
        </w:tc>
      </w:tr>
      <w:tr w:rsidR="003C5478" w:rsidRPr="00B00E8D" w:rsidTr="00711190">
        <w:trPr>
          <w:trHeight w:hRule="exact" w:val="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Ночное</w:t>
            </w:r>
          </w:p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кормление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24.00 (3.00)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23.30 (3.00)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22.00 (3.30)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78" w:rsidRPr="00B00E8D" w:rsidRDefault="003C5478" w:rsidP="00711190">
            <w:pPr>
              <w:jc w:val="center"/>
              <w:rPr>
                <w:rFonts w:ascii="Times New Roman" w:hAnsi="Times New Roman" w:cs="Times New Roman"/>
              </w:rPr>
            </w:pPr>
            <w:r w:rsidRPr="00B00E8D">
              <w:rPr>
                <w:rFonts w:ascii="Times New Roman" w:hAnsi="Times New Roman" w:cs="Times New Roman"/>
              </w:rPr>
              <w:t>23.00 (до 10 мес.)</w:t>
            </w:r>
          </w:p>
        </w:tc>
      </w:tr>
    </w:tbl>
    <w:p w:rsidR="003C5478" w:rsidRPr="00B00E8D" w:rsidRDefault="003C5478" w:rsidP="003C5478">
      <w:pPr>
        <w:jc w:val="both"/>
        <w:rPr>
          <w:rFonts w:ascii="Times New Roman" w:hAnsi="Times New Roman" w:cs="Times New Roman"/>
        </w:rPr>
      </w:pPr>
      <w:r w:rsidRPr="00B00E8D">
        <w:rPr>
          <w:rFonts w:ascii="Times New Roman" w:hAnsi="Times New Roman" w:cs="Times New Roman"/>
        </w:rPr>
        <w:t>Перевод на новый режим осуществляется с учетом возраста, состояния здоровья и особенностей поведения ребенка.</w:t>
      </w:r>
    </w:p>
    <w:p w:rsidR="003C5478" w:rsidRPr="00B00E8D" w:rsidRDefault="003C5478" w:rsidP="003C5478">
      <w:pPr>
        <w:jc w:val="both"/>
        <w:rPr>
          <w:rFonts w:ascii="Times New Roman" w:hAnsi="Times New Roman" w:cs="Times New Roman"/>
        </w:rPr>
      </w:pPr>
      <w:proofErr w:type="gramStart"/>
      <w:r w:rsidRPr="00B00E8D">
        <w:rPr>
          <w:rFonts w:ascii="Times New Roman" w:hAnsi="Times New Roman" w:cs="Times New Roman"/>
        </w:rPr>
        <w:t>Недопустимы ранний перевод ребенка на режим более старшей возраст</w:t>
      </w:r>
      <w:r w:rsidRPr="00B00E8D">
        <w:rPr>
          <w:rFonts w:ascii="Times New Roman" w:hAnsi="Times New Roman" w:cs="Times New Roman"/>
        </w:rPr>
        <w:softHyphen/>
        <w:t>ной подгруппы, а также длительная задержка его на режиме младших детей.</w:t>
      </w:r>
      <w:proofErr w:type="gramEnd"/>
    </w:p>
    <w:p w:rsidR="003C5478" w:rsidRPr="00B00E8D" w:rsidRDefault="003C5478" w:rsidP="003C5478">
      <w:pPr>
        <w:jc w:val="both"/>
        <w:rPr>
          <w:rFonts w:ascii="Times New Roman" w:hAnsi="Times New Roman" w:cs="Times New Roman"/>
        </w:rPr>
      </w:pPr>
      <w:r w:rsidRPr="00B00E8D">
        <w:rPr>
          <w:rFonts w:ascii="Times New Roman" w:hAnsi="Times New Roman" w:cs="Times New Roman"/>
        </w:rPr>
        <w:t>Показателями соответствия режима возрастным и индивидуальным воз</w:t>
      </w:r>
      <w:r w:rsidRPr="00B00E8D">
        <w:rPr>
          <w:rFonts w:ascii="Times New Roman" w:hAnsi="Times New Roman" w:cs="Times New Roman"/>
        </w:rPr>
        <w:softHyphen/>
        <w:t>можностям ребенка являются его деятельное, активное поведение во время бодрствования, хороший аппетит, глубокий и достаточный по времени сон.</w:t>
      </w:r>
    </w:p>
    <w:p w:rsidR="00E502E8" w:rsidRDefault="00E502E8">
      <w:bookmarkStart w:id="0" w:name="_GoBack"/>
      <w:bookmarkEnd w:id="0"/>
    </w:p>
    <w:sectPr w:rsidR="00E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78"/>
    <w:rsid w:val="003C5478"/>
    <w:rsid w:val="00E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4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C5478"/>
    <w:rPr>
      <w:rFonts w:ascii="Franklin Gothic Demi" w:eastAsia="Franklin Gothic Demi" w:hAnsi="Franklin Gothic Demi" w:cs="Franklin Gothic Demi"/>
      <w:spacing w:val="1"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C5478"/>
    <w:pPr>
      <w:shd w:val="clear" w:color="auto" w:fill="FFFFFF"/>
      <w:spacing w:line="202" w:lineRule="exact"/>
      <w:jc w:val="right"/>
    </w:pPr>
    <w:rPr>
      <w:rFonts w:ascii="Franklin Gothic Demi" w:eastAsia="Franklin Gothic Demi" w:hAnsi="Franklin Gothic Demi" w:cs="Franklin Gothic Demi"/>
      <w:color w:val="auto"/>
      <w:spacing w:val="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4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C5478"/>
    <w:rPr>
      <w:rFonts w:ascii="Franklin Gothic Demi" w:eastAsia="Franklin Gothic Demi" w:hAnsi="Franklin Gothic Demi" w:cs="Franklin Gothic Demi"/>
      <w:spacing w:val="1"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C5478"/>
    <w:pPr>
      <w:shd w:val="clear" w:color="auto" w:fill="FFFFFF"/>
      <w:spacing w:line="202" w:lineRule="exact"/>
      <w:jc w:val="right"/>
    </w:pPr>
    <w:rPr>
      <w:rFonts w:ascii="Franklin Gothic Demi" w:eastAsia="Franklin Gothic Demi" w:hAnsi="Franklin Gothic Demi" w:cs="Franklin Gothic Demi"/>
      <w:color w:val="auto"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2017-07-07T13:17:00Z</dcterms:created>
  <dcterms:modified xsi:type="dcterms:W3CDTF">2017-07-07T13:17:00Z</dcterms:modified>
</cp:coreProperties>
</file>